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567" w:rsidRDefault="009F4C24" w:rsidP="009F4C24">
      <w:pPr>
        <w:widowControl/>
        <w:rPr>
          <w:rFonts w:ascii="新細明體" w:eastAsia="新細明體" w:hAnsi="新細明體" w:cs="新細明體"/>
          <w:color w:val="000000"/>
          <w:kern w:val="36"/>
          <w:sz w:val="48"/>
          <w:szCs w:val="48"/>
          <w:bdr w:val="single" w:sz="2" w:space="0" w:color="E5E7EB" w:frame="1"/>
        </w:rPr>
      </w:pPr>
      <w:r>
        <w:rPr>
          <w:rFonts w:ascii="新細明體" w:eastAsia="新細明體" w:hAnsi="新細明體" w:cs="新細明體"/>
          <w:noProof/>
          <w:color w:val="000000"/>
          <w:kern w:val="36"/>
          <w:sz w:val="48"/>
          <w:szCs w:val="48"/>
          <w:bdr w:val="single" w:sz="2" w:space="0" w:color="E5E7EB" w:frame="1"/>
        </w:rPr>
        <w:drawing>
          <wp:inline distT="0" distB="0" distL="0" distR="0">
            <wp:extent cx="2057687" cy="962159"/>
            <wp:effectExtent l="0" t="0" r="0" b="9525"/>
            <wp:docPr id="54" name="圖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4A46D53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687" cy="962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4C24" w:rsidRPr="00614567" w:rsidRDefault="009F4C24" w:rsidP="009F4C24">
      <w:pPr>
        <w:widowControl/>
        <w:rPr>
          <w:rFonts w:ascii="Noto Sans TC" w:eastAsia="新細明體" w:hAnsi="Noto Sans TC" w:cs="新細明體" w:hint="eastAsia"/>
          <w:color w:val="000000"/>
          <w:kern w:val="0"/>
          <w:sz w:val="27"/>
          <w:szCs w:val="27"/>
        </w:rPr>
      </w:pPr>
    </w:p>
    <w:p w:rsidR="009F4C24" w:rsidRPr="009F4C24" w:rsidRDefault="009F4C24" w:rsidP="009F4C24">
      <w:pPr>
        <w:widowControl/>
        <w:shd w:val="clear" w:color="auto" w:fill="FFFFFF"/>
        <w:rPr>
          <w:rFonts w:ascii="微軟正黑體,Arial" w:eastAsia="微軟正黑體,Arial" w:hAnsi="新細明體" w:cs="新細明體"/>
          <w:b/>
          <w:bCs/>
          <w:color w:val="003399"/>
          <w:kern w:val="0"/>
          <w:sz w:val="48"/>
          <w:szCs w:val="48"/>
        </w:rPr>
      </w:pPr>
      <w:r w:rsidRPr="009F4C24">
        <w:rPr>
          <w:rFonts w:ascii="微軟正黑體,Arial" w:eastAsia="微軟正黑體,Arial" w:hAnsi="新細明體" w:cs="新細明體" w:hint="eastAsia"/>
          <w:b/>
          <w:bCs/>
          <w:color w:val="003399"/>
          <w:kern w:val="0"/>
          <w:sz w:val="48"/>
          <w:szCs w:val="48"/>
        </w:rPr>
        <w:t>強強聯手！輔英科大三方聯盟 推動運動產業創新發展</w:t>
      </w:r>
    </w:p>
    <w:p w:rsidR="009F4C24" w:rsidRPr="009F4C24" w:rsidRDefault="009F4C24" w:rsidP="009F4C24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</w:pPr>
      <w:bookmarkStart w:id="0" w:name="_GoBack"/>
      <w:r w:rsidRPr="009F4C24">
        <w:rPr>
          <w:rFonts w:ascii="微軟正黑體" w:eastAsia="微軟正黑體" w:hAnsi="微軟正黑體" w:cs="新細明體"/>
          <w:noProof/>
          <w:color w:val="000000"/>
          <w:kern w:val="0"/>
          <w:sz w:val="27"/>
          <w:szCs w:val="27"/>
        </w:rPr>
        <w:drawing>
          <wp:inline distT="0" distB="0" distL="0" distR="0" wp14:anchorId="4F88F027" wp14:editId="262520BD">
            <wp:extent cx="5062233" cy="3800475"/>
            <wp:effectExtent l="0" t="0" r="5080" b="0"/>
            <wp:docPr id="55" name="圖片 55" descr="強強聯手！輔英科大三方聯盟 推動運動產業創新發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強強聯手！輔英科大三方聯盟 推動運動產業創新發展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9040" cy="380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F4C24" w:rsidRPr="009F4C24" w:rsidRDefault="009F4C24" w:rsidP="009F4C24">
      <w:pPr>
        <w:widowControl/>
        <w:shd w:val="clear" w:color="auto" w:fill="FFFFFF"/>
        <w:spacing w:line="216" w:lineRule="atLeast"/>
        <w:rPr>
          <w:rFonts w:ascii="微軟正黑體" w:eastAsia="微軟正黑體" w:hAnsi="微軟正黑體" w:cs="新細明體" w:hint="eastAsia"/>
          <w:color w:val="000000"/>
          <w:kern w:val="0"/>
          <w:sz w:val="18"/>
          <w:szCs w:val="18"/>
        </w:rPr>
      </w:pPr>
      <w:r w:rsidRPr="009F4C24">
        <w:rPr>
          <w:rFonts w:ascii="微軟正黑體" w:eastAsia="微軟正黑體" w:hAnsi="微軟正黑體" w:cs="新細明體" w:hint="eastAsia"/>
          <w:color w:val="000000"/>
          <w:kern w:val="0"/>
          <w:sz w:val="18"/>
          <w:szCs w:val="18"/>
        </w:rPr>
        <w:t>2025-05-13</w:t>
      </w:r>
    </w:p>
    <w:p w:rsidR="009F4C24" w:rsidRPr="009F4C24" w:rsidRDefault="009F4C24" w:rsidP="009F4C24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</w:pPr>
    </w:p>
    <w:p w:rsidR="009F4C24" w:rsidRPr="009F4C24" w:rsidRDefault="009F4C24" w:rsidP="009F4C24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9F4C24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輔英科大與產業攜手簽署策略聯盟　推動運動健康新未來。〈圖／記者翻攝〉</w:t>
      </w:r>
    </w:p>
    <w:p w:rsidR="009F4C24" w:rsidRPr="009F4C24" w:rsidRDefault="009F4C24" w:rsidP="009F4C24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9F4C24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【勁報-記者蔡宗憲／高雄報導】</w:t>
      </w:r>
    </w:p>
    <w:p w:rsidR="009F4C24" w:rsidRPr="009F4C24" w:rsidRDefault="009F4C24" w:rsidP="009F4C24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9F4C24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輔英科大是南部培育護理人才的搖籃，近年在體壇上更是發光發熱，戰績彪炳。林惠賢校長十二日代表學校與艾沙科國際運動顧問公司、舜莉整合行銷公司簽訂策略聯盟，三方未來將合作推動運動行銷、承辦大型體育活動、辦理運動健康講座，並積極引進球賽啦啦隊等，促進大健康產業蓬勃發展。</w:t>
      </w:r>
    </w:p>
    <w:p w:rsidR="009F4C24" w:rsidRPr="009F4C24" w:rsidRDefault="009F4C24" w:rsidP="009F4C24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9F4C24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lastRenderedPageBreak/>
        <w:t>「運動健康產業策略聯盟簽約儀式」十二日於輔英科技大學舉行，由林惠賢校長、艾沙科國際運動顧問公司王冠斌總監、舜莉整合行銷公司蘇莉總監共同簽署合作意向書。</w:t>
      </w:r>
    </w:p>
    <w:p w:rsidR="009F4C24" w:rsidRPr="009F4C24" w:rsidRDefault="009F4C24" w:rsidP="009F4C24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9F4C24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「千里馬也要遇上伯樂，才能盡情馳騁沙場！」林惠賢表示，校方長期致力培育具備跨領域整合能力的健康專業人才。在近期閉幕的全大運中，該校選手在跆拳道、田徑、射箭、羽球、拳擊等項目皆有亮眼表現。她強調，在網路世代推廣健康運動時，善用智慧科技創新行銷更能擴大健康社會效益。此次簽約將借重兩家公司在大型活動與整合行銷的專業，強化體育賽事推廣，提升輔英的國際知名度，並為台灣運動健康領域注入更多動能。</w:t>
      </w:r>
    </w:p>
    <w:p w:rsidR="009F4C24" w:rsidRPr="009F4C24" w:rsidRDefault="009F4C24" w:rsidP="009F4C24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9F4C24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「圓不了自己的夢，陰錯陽差讓我幫助更多人圓夢！」王冠斌總監分享，他從小熱愛棒球，後因投球受傷而轉換跑道投入運動產業推廣。憑藉其法務背景，他成立運動顧問公司，專精於賽事活動宣傳、企業贊助規劃、運動品牌行銷、活動承辦、健康講座、運動觀光行銷及球賽啦啦隊經營等領域。</w:t>
      </w:r>
    </w:p>
    <w:p w:rsidR="009F4C24" w:rsidRPr="009F4C24" w:rsidRDefault="009F4C24" w:rsidP="009F4C24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9F4C24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王冠斌表示，艾沙科在海外設有據點，期待藉由與輔英的合作，將運動科學落實於教學與實務，協助運動員接軌國際，拓展運動健康職涯。</w:t>
      </w:r>
    </w:p>
    <w:p w:rsidR="009F4C24" w:rsidRPr="009F4C24" w:rsidRDefault="009F4C24" w:rsidP="009F4C24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9F4C24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創辦人蘇莉總監指出，舜莉整合行銷公司如其名，專長於品牌行銷與活動整合，期盼三方合作能推動更多健康生活相關計畫，並以創新行銷模式，打造更具社會影響力的健康品牌形象。</w:t>
      </w:r>
    </w:p>
    <w:p w:rsidR="009F4C24" w:rsidRPr="009F4C24" w:rsidRDefault="009F4C24" w:rsidP="009F4C24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9F4C24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＃輔英科技大學,運動健康產業,策略聯盟,林惠賢校長,健康專業人才</w:t>
      </w:r>
    </w:p>
    <w:p w:rsidR="005663D1" w:rsidRPr="009F4C24" w:rsidRDefault="005663D1" w:rsidP="00CC59D3">
      <w:pPr>
        <w:ind w:firstLineChars="200" w:firstLine="480"/>
      </w:pPr>
    </w:p>
    <w:sectPr w:rsidR="005663D1" w:rsidRPr="009F4C2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565" w:rsidRDefault="00A73565" w:rsidP="005663D1">
      <w:r>
        <w:separator/>
      </w:r>
    </w:p>
  </w:endnote>
  <w:endnote w:type="continuationSeparator" w:id="0">
    <w:p w:rsidR="00A73565" w:rsidRDefault="00A73565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TC">
    <w:altName w:val="Times New Roman"/>
    <w:panose1 w:val="00000000000000000000"/>
    <w:charset w:val="00"/>
    <w:family w:val="roman"/>
    <w:notTrueType/>
    <w:pitch w:val="default"/>
  </w:font>
  <w:font w:name="微軟正黑體,Arial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565" w:rsidRDefault="00A73565" w:rsidP="005663D1">
      <w:r>
        <w:separator/>
      </w:r>
    </w:p>
  </w:footnote>
  <w:footnote w:type="continuationSeparator" w:id="0">
    <w:p w:rsidR="00A73565" w:rsidRDefault="00A73565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554A2"/>
    <w:rsid w:val="000B22DE"/>
    <w:rsid w:val="0010235B"/>
    <w:rsid w:val="00145562"/>
    <w:rsid w:val="001D5680"/>
    <w:rsid w:val="00263DAC"/>
    <w:rsid w:val="00327151"/>
    <w:rsid w:val="00432856"/>
    <w:rsid w:val="00462BF2"/>
    <w:rsid w:val="0050031C"/>
    <w:rsid w:val="005239AB"/>
    <w:rsid w:val="005241F0"/>
    <w:rsid w:val="005663D1"/>
    <w:rsid w:val="00614567"/>
    <w:rsid w:val="00636EAD"/>
    <w:rsid w:val="00663986"/>
    <w:rsid w:val="0068628C"/>
    <w:rsid w:val="0075244D"/>
    <w:rsid w:val="007E1DA8"/>
    <w:rsid w:val="00897D38"/>
    <w:rsid w:val="009C6FCD"/>
    <w:rsid w:val="009E70DB"/>
    <w:rsid w:val="009F4C24"/>
    <w:rsid w:val="00A052FD"/>
    <w:rsid w:val="00A73565"/>
    <w:rsid w:val="00B2111E"/>
    <w:rsid w:val="00B37F31"/>
    <w:rsid w:val="00B57CBA"/>
    <w:rsid w:val="00C42170"/>
    <w:rsid w:val="00CC4A38"/>
    <w:rsid w:val="00CC59D3"/>
    <w:rsid w:val="00D0463F"/>
    <w:rsid w:val="00D349EF"/>
    <w:rsid w:val="00D5301D"/>
    <w:rsid w:val="00E1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9DE0D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2025-10-29T06:27:00Z</dcterms:created>
  <dcterms:modified xsi:type="dcterms:W3CDTF">2025-10-29T06:27:00Z</dcterms:modified>
</cp:coreProperties>
</file>